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F0" w:rsidRDefault="003000F0" w:rsidP="000F7256">
      <w:pPr>
        <w:jc w:val="both"/>
      </w:pPr>
    </w:p>
    <w:p w:rsidR="000F7256" w:rsidRPr="00940539" w:rsidRDefault="000F7256" w:rsidP="00940539">
      <w:pPr>
        <w:jc w:val="center"/>
        <w:rPr>
          <w:b/>
          <w:sz w:val="36"/>
        </w:rPr>
      </w:pPr>
      <w:r w:rsidRPr="00940539">
        <w:rPr>
          <w:b/>
          <w:sz w:val="36"/>
        </w:rPr>
        <w:t>A dream, a hope</w:t>
      </w:r>
      <w:r w:rsidR="00924508">
        <w:rPr>
          <w:b/>
          <w:sz w:val="36"/>
        </w:rPr>
        <w:t>-Local Govt. Planning Division</w:t>
      </w:r>
      <w:bookmarkStart w:id="0" w:name="_GoBack"/>
      <w:bookmarkEnd w:id="0"/>
    </w:p>
    <w:p w:rsidR="00CF313E" w:rsidRDefault="000F7256" w:rsidP="000F7256">
      <w:pPr>
        <w:pStyle w:val="NormalWeb"/>
        <w:shd w:val="clear" w:color="auto" w:fill="FFFFFF"/>
        <w:spacing w:line="253" w:lineRule="atLeast"/>
        <w:jc w:val="both"/>
        <w:rPr>
          <w:rFonts w:ascii="Verdana" w:hAnsi="Verdana"/>
          <w:color w:val="000000"/>
          <w:sz w:val="20"/>
          <w:szCs w:val="20"/>
        </w:rPr>
      </w:pPr>
      <w:r>
        <w:rPr>
          <w:rFonts w:ascii="Verdana" w:hAnsi="Verdana"/>
          <w:color w:val="000000"/>
          <w:sz w:val="20"/>
          <w:szCs w:val="20"/>
        </w:rPr>
        <w:t>A plan is like a map. When following a plan, you can always see how much you have progressed towards your project goal and how far you are from your destination. Knowing where you are is essential for making good decisions on where to go or what to do next. One more reason why you need planning is again the 80/20 Rule. It is well established that for unstructured activities 80 percent of the effort give less than 20 percent of the valuable outcome. You either spend much time on deciding what to do next, or you are taking many unnecessary, unfocused, and inefficient steps. Planning is also crucial for meeting your needs during each action step with your time, money, or other resources. With careful planning you often can see if at some point you are likely to face a problem. It is much easier to adjust your plan to avoid or smoothen a coming crisis, rather than to deal with the crisis when it comes unexpected.</w:t>
      </w:r>
      <w:r w:rsidR="00BC3E16">
        <w:rPr>
          <w:rFonts w:ascii="Verdana" w:hAnsi="Verdana"/>
          <w:color w:val="000000"/>
          <w:sz w:val="20"/>
          <w:szCs w:val="20"/>
        </w:rPr>
        <w:t xml:space="preserve"> </w:t>
      </w:r>
    </w:p>
    <w:p w:rsidR="000F7256" w:rsidRDefault="000F7256" w:rsidP="000F7256">
      <w:pPr>
        <w:pStyle w:val="NormalWeb"/>
        <w:shd w:val="clear" w:color="auto" w:fill="FFFFFF"/>
        <w:spacing w:line="253" w:lineRule="atLeast"/>
        <w:jc w:val="both"/>
        <w:rPr>
          <w:rFonts w:ascii="Verdana" w:hAnsi="Verdana"/>
          <w:color w:val="000000"/>
          <w:sz w:val="20"/>
          <w:szCs w:val="20"/>
        </w:rPr>
      </w:pPr>
      <w:r>
        <w:rPr>
          <w:rFonts w:ascii="Verdana" w:hAnsi="Verdana"/>
          <w:color w:val="000000"/>
          <w:sz w:val="20"/>
          <w:szCs w:val="20"/>
        </w:rPr>
        <w:t xml:space="preserve">Local Government Engineering Department which is known as LGED is one the mother </w:t>
      </w:r>
      <w:r w:rsidR="004C48BC">
        <w:rPr>
          <w:rFonts w:ascii="Verdana" w:hAnsi="Verdana"/>
          <w:color w:val="000000"/>
          <w:sz w:val="20"/>
          <w:szCs w:val="20"/>
        </w:rPr>
        <w:t xml:space="preserve">infrastructure set up body in Bangladesh. LGED works almost all over Bangladesh, except the hilly area in Chittagong. Planning and Engineering are the pertinent to each other. In Bangladesh practice LGED also doing the Planning practice which encompasses a little for the planners. Not only that the background of the Engineers and the planners are not the same, the way by which an engineer thinks a planner needs to be thought a lot for the betterment of the surroundings. </w:t>
      </w:r>
      <w:r w:rsidR="00BD7A18">
        <w:rPr>
          <w:rFonts w:ascii="Verdana" w:hAnsi="Verdana"/>
          <w:color w:val="000000"/>
          <w:sz w:val="20"/>
          <w:szCs w:val="20"/>
        </w:rPr>
        <w:t>Before reaching to the Engineering works it needs to prepare a plan which will sustain in the national crisis. In the developed countries, planning and engineering department are the different wings o</w:t>
      </w:r>
      <w:r w:rsidR="0036775E">
        <w:rPr>
          <w:rFonts w:ascii="Verdana" w:hAnsi="Verdana"/>
          <w:color w:val="000000"/>
          <w:sz w:val="20"/>
          <w:szCs w:val="20"/>
        </w:rPr>
        <w:t>f a</w:t>
      </w:r>
      <w:r w:rsidR="00BD7A18">
        <w:rPr>
          <w:rFonts w:ascii="Verdana" w:hAnsi="Verdana"/>
          <w:color w:val="000000"/>
          <w:sz w:val="20"/>
          <w:szCs w:val="20"/>
        </w:rPr>
        <w:t xml:space="preserve"> government body, whereas in Bangladesh engineers do the plan on behalf of planners. </w:t>
      </w:r>
      <w:r w:rsidR="0036775E">
        <w:rPr>
          <w:rFonts w:ascii="Verdana" w:hAnsi="Verdana"/>
          <w:color w:val="000000"/>
          <w:sz w:val="20"/>
          <w:szCs w:val="20"/>
        </w:rPr>
        <w:t xml:space="preserve">On that case Local Government Planning Division which will emerge by LGPD can be a good solution to prepare a sustainable Bangladesh. </w:t>
      </w:r>
      <w:r w:rsidR="00B53C37">
        <w:rPr>
          <w:rFonts w:ascii="Verdana" w:hAnsi="Verdana"/>
          <w:color w:val="000000"/>
          <w:sz w:val="20"/>
          <w:szCs w:val="20"/>
        </w:rPr>
        <w:t xml:space="preserve">Here, I can deliver you a suggestion for better Bangladesh in where most of the cities are growing in a hazy and unplanned way. Whenever we travel to the developed countries it is our hearts deep breath is why our country is not like that. But we never think </w:t>
      </w:r>
      <w:r w:rsidR="00E42340">
        <w:rPr>
          <w:rFonts w:ascii="Verdana" w:hAnsi="Verdana"/>
          <w:color w:val="000000"/>
          <w:sz w:val="20"/>
          <w:szCs w:val="20"/>
        </w:rPr>
        <w:t xml:space="preserve">the simple solution behind that. </w:t>
      </w:r>
      <w:r w:rsidR="000A48D2">
        <w:rPr>
          <w:rFonts w:ascii="Verdana" w:hAnsi="Verdana"/>
          <w:color w:val="000000"/>
          <w:sz w:val="20"/>
          <w:szCs w:val="20"/>
        </w:rPr>
        <w:t xml:space="preserve">I never raise a conflict between the planning and engineering, but it will make by a good composition when both of the professionals will work conjugate for the betterment. LGPD can do the planning </w:t>
      </w:r>
      <w:r w:rsidR="006D14AC">
        <w:rPr>
          <w:rFonts w:ascii="Verdana" w:hAnsi="Verdana"/>
          <w:color w:val="000000"/>
          <w:sz w:val="20"/>
          <w:szCs w:val="20"/>
        </w:rPr>
        <w:t>side;</w:t>
      </w:r>
      <w:r w:rsidR="000A48D2">
        <w:rPr>
          <w:rFonts w:ascii="Verdana" w:hAnsi="Verdana"/>
          <w:color w:val="000000"/>
          <w:sz w:val="20"/>
          <w:szCs w:val="20"/>
        </w:rPr>
        <w:t xml:space="preserve"> on the contrary LGED will do the implementation program.  </w:t>
      </w:r>
      <w:r w:rsidR="009D781C">
        <w:rPr>
          <w:rFonts w:ascii="Verdana" w:hAnsi="Verdana"/>
          <w:color w:val="000000"/>
          <w:sz w:val="20"/>
          <w:szCs w:val="20"/>
        </w:rPr>
        <w:t>I dream, one day Bangladesh will be the hub of planners, the people from abroad can feel a better thought about Bangladesh in respect of planning. Unless the shadow of high performance planning body, planning will not emerge to a large extent</w:t>
      </w:r>
      <w:r w:rsidR="00404EB2">
        <w:rPr>
          <w:rFonts w:ascii="Verdana" w:hAnsi="Verdana"/>
          <w:color w:val="000000"/>
          <w:sz w:val="20"/>
          <w:szCs w:val="20"/>
        </w:rPr>
        <w:t xml:space="preserve">. Beside that a technical cadre service </w:t>
      </w:r>
      <w:r w:rsidR="000E061F">
        <w:rPr>
          <w:rFonts w:ascii="Verdana" w:hAnsi="Verdana"/>
          <w:color w:val="000000"/>
          <w:sz w:val="20"/>
          <w:szCs w:val="20"/>
        </w:rPr>
        <w:t xml:space="preserve">must be included </w:t>
      </w:r>
      <w:r w:rsidR="00404EB2">
        <w:rPr>
          <w:rFonts w:ascii="Verdana" w:hAnsi="Verdana"/>
          <w:color w:val="000000"/>
          <w:sz w:val="20"/>
          <w:szCs w:val="20"/>
        </w:rPr>
        <w:t xml:space="preserve">in Public service </w:t>
      </w:r>
      <w:r w:rsidR="000E061F">
        <w:rPr>
          <w:rFonts w:ascii="Verdana" w:hAnsi="Verdana"/>
          <w:color w:val="000000"/>
          <w:sz w:val="20"/>
          <w:szCs w:val="20"/>
        </w:rPr>
        <w:t xml:space="preserve">commission by which the planners can follow a government job. </w:t>
      </w:r>
    </w:p>
    <w:p w:rsidR="00471DA3" w:rsidRDefault="00B61198" w:rsidP="000F7256">
      <w:pPr>
        <w:pStyle w:val="NormalWeb"/>
        <w:shd w:val="clear" w:color="auto" w:fill="FFFFFF"/>
        <w:spacing w:line="253" w:lineRule="atLeast"/>
        <w:jc w:val="both"/>
        <w:rPr>
          <w:rFonts w:ascii="Verdana" w:hAnsi="Verdana"/>
          <w:color w:val="000000"/>
          <w:sz w:val="20"/>
          <w:szCs w:val="20"/>
        </w:rPr>
      </w:pPr>
      <w:r>
        <w:rPr>
          <w:rFonts w:ascii="Verdana" w:hAnsi="Verdana"/>
          <w:color w:val="000000"/>
          <w:sz w:val="20"/>
          <w:szCs w:val="20"/>
        </w:rPr>
        <w:t xml:space="preserve">Plan, Prepare, progress- this theme will be the best for future Bangladesh. If </w:t>
      </w:r>
      <w:r w:rsidR="00B10AFE">
        <w:rPr>
          <w:rFonts w:ascii="Verdana" w:hAnsi="Verdana"/>
          <w:color w:val="000000"/>
          <w:sz w:val="20"/>
          <w:szCs w:val="20"/>
        </w:rPr>
        <w:t>we practice this in paper then every year we will watch Bangladesh as mostly problematic country in the world. But, we the new generation do not want to see that anymore. It is the high time to realize for the law makers that PLANNING is the ultimate SOLUTION.</w:t>
      </w:r>
    </w:p>
    <w:p w:rsidR="00CF313E" w:rsidRDefault="00CF313E" w:rsidP="000F7256">
      <w:pPr>
        <w:pStyle w:val="NormalWeb"/>
        <w:shd w:val="clear" w:color="auto" w:fill="FFFFFF"/>
        <w:spacing w:line="253" w:lineRule="atLeast"/>
        <w:jc w:val="both"/>
        <w:rPr>
          <w:rFonts w:ascii="Verdana" w:hAnsi="Verdana"/>
          <w:color w:val="000000"/>
          <w:sz w:val="20"/>
          <w:szCs w:val="20"/>
        </w:rPr>
      </w:pPr>
    </w:p>
    <w:p w:rsidR="00AB79FA" w:rsidRPr="00CF313E" w:rsidRDefault="00471DA3" w:rsidP="00CF313E">
      <w:pPr>
        <w:pStyle w:val="NormalWeb"/>
        <w:shd w:val="clear" w:color="auto" w:fill="FFFFFF"/>
        <w:contextualSpacing/>
        <w:jc w:val="both"/>
        <w:rPr>
          <w:rFonts w:ascii="Verdana" w:hAnsi="Verdana"/>
          <w:i/>
          <w:color w:val="000000"/>
          <w:sz w:val="20"/>
          <w:szCs w:val="20"/>
        </w:rPr>
      </w:pPr>
      <w:r w:rsidRPr="00CF313E">
        <w:rPr>
          <w:rFonts w:ascii="Verdana" w:hAnsi="Verdana"/>
          <w:i/>
          <w:color w:val="000000"/>
          <w:sz w:val="20"/>
          <w:szCs w:val="20"/>
        </w:rPr>
        <w:t>Syed Mohammad Asiful Alam</w:t>
      </w:r>
    </w:p>
    <w:p w:rsidR="000F7256" w:rsidRPr="00CF313E" w:rsidRDefault="00471DA3" w:rsidP="00CF313E">
      <w:pPr>
        <w:pStyle w:val="NormalWeb"/>
        <w:shd w:val="clear" w:color="auto" w:fill="FFFFFF"/>
        <w:contextualSpacing/>
        <w:jc w:val="both"/>
        <w:rPr>
          <w:rFonts w:ascii="Verdana" w:hAnsi="Verdana"/>
          <w:i/>
          <w:color w:val="000000"/>
          <w:sz w:val="20"/>
          <w:szCs w:val="20"/>
        </w:rPr>
      </w:pPr>
      <w:r w:rsidRPr="00CF313E">
        <w:rPr>
          <w:rFonts w:ascii="Verdana" w:hAnsi="Verdana"/>
          <w:i/>
          <w:color w:val="000000"/>
          <w:sz w:val="20"/>
          <w:szCs w:val="20"/>
        </w:rPr>
        <w:t>Chittagong Uni</w:t>
      </w:r>
      <w:r w:rsidR="00AB79FA" w:rsidRPr="00CF313E">
        <w:rPr>
          <w:rFonts w:ascii="Verdana" w:hAnsi="Verdana"/>
          <w:i/>
          <w:color w:val="000000"/>
          <w:sz w:val="20"/>
          <w:szCs w:val="20"/>
        </w:rPr>
        <w:t>v</w:t>
      </w:r>
      <w:r w:rsidRPr="00CF313E">
        <w:rPr>
          <w:rFonts w:ascii="Verdana" w:hAnsi="Verdana"/>
          <w:i/>
          <w:color w:val="000000"/>
          <w:sz w:val="20"/>
          <w:szCs w:val="20"/>
        </w:rPr>
        <w:t>ersity of Engineering &amp; Technology</w:t>
      </w:r>
    </w:p>
    <w:sectPr w:rsidR="000F7256" w:rsidRPr="00CF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95"/>
    <w:rsid w:val="000A48D2"/>
    <w:rsid w:val="000E061F"/>
    <w:rsid w:val="000F7256"/>
    <w:rsid w:val="00222395"/>
    <w:rsid w:val="003000F0"/>
    <w:rsid w:val="0036775E"/>
    <w:rsid w:val="00404EB2"/>
    <w:rsid w:val="00471DA3"/>
    <w:rsid w:val="004C48BC"/>
    <w:rsid w:val="006D14AC"/>
    <w:rsid w:val="00924508"/>
    <w:rsid w:val="00940539"/>
    <w:rsid w:val="009D781C"/>
    <w:rsid w:val="00AB79FA"/>
    <w:rsid w:val="00B10AFE"/>
    <w:rsid w:val="00B53C37"/>
    <w:rsid w:val="00B61198"/>
    <w:rsid w:val="00BC3E16"/>
    <w:rsid w:val="00BD7A18"/>
    <w:rsid w:val="00CF313E"/>
    <w:rsid w:val="00E4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2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2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dc:creator>
  <cp:keywords/>
  <dc:description/>
  <cp:lastModifiedBy>ASIF</cp:lastModifiedBy>
  <cp:revision>18</cp:revision>
  <dcterms:created xsi:type="dcterms:W3CDTF">2014-05-24T03:47:00Z</dcterms:created>
  <dcterms:modified xsi:type="dcterms:W3CDTF">2014-08-07T17:41:00Z</dcterms:modified>
</cp:coreProperties>
</file>